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5FA0B" w14:textId="0247D45E" w:rsidR="00064F37" w:rsidRPr="00064F37" w:rsidRDefault="00064F37" w:rsidP="00C74D43">
      <w:pPr>
        <w:pStyle w:val="NormalWeb"/>
        <w:tabs>
          <w:tab w:val="left" w:pos="1170"/>
        </w:tabs>
        <w:spacing w:before="0" w:beforeAutospacing="0" w:after="0" w:afterAutospacing="0"/>
        <w:rPr>
          <w:rFonts w:asciiTheme="minorHAnsi" w:hAnsiTheme="minorHAnsi" w:cstheme="minorHAnsi"/>
        </w:rPr>
      </w:pPr>
      <w:r w:rsidRPr="00064F37">
        <w:rPr>
          <w:rFonts w:asciiTheme="minorHAnsi" w:hAnsiTheme="minorHAnsi" w:cstheme="minorHAnsi"/>
        </w:rPr>
        <w:t>Date:</w:t>
      </w:r>
      <w:r w:rsidRPr="00064F37">
        <w:rPr>
          <w:rFonts w:asciiTheme="minorHAnsi" w:hAnsiTheme="minorHAnsi" w:cstheme="minorHAnsi"/>
        </w:rPr>
        <w:tab/>
      </w:r>
      <w:r w:rsidR="000D4774">
        <w:rPr>
          <w:rFonts w:asciiTheme="minorHAnsi" w:hAnsiTheme="minorHAnsi" w:cstheme="minorHAnsi"/>
        </w:rPr>
        <w:t>March 10, 2025</w:t>
      </w:r>
    </w:p>
    <w:p w14:paraId="22212693" w14:textId="77777777" w:rsidR="00B61E7C" w:rsidRDefault="00EB048E" w:rsidP="00C74D43">
      <w:pPr>
        <w:pStyle w:val="NormalWeb"/>
        <w:tabs>
          <w:tab w:val="left" w:pos="1170"/>
        </w:tabs>
        <w:spacing w:before="0" w:beforeAutospacing="0" w:after="0" w:afterAutospacing="0"/>
        <w:rPr>
          <w:rFonts w:asciiTheme="minorHAnsi" w:hAnsiTheme="minorHAnsi" w:cstheme="minorHAnsi"/>
        </w:rPr>
      </w:pPr>
      <w:r w:rsidRPr="00064F37">
        <w:rPr>
          <w:rFonts w:asciiTheme="minorHAnsi" w:hAnsiTheme="minorHAnsi" w:cstheme="minorHAnsi"/>
        </w:rPr>
        <w:t>To</w:t>
      </w:r>
      <w:proofErr w:type="gramStart"/>
      <w:r w:rsidRPr="00064F37">
        <w:rPr>
          <w:rFonts w:asciiTheme="minorHAnsi" w:hAnsiTheme="minorHAnsi" w:cstheme="minorHAnsi"/>
        </w:rPr>
        <w:t xml:space="preserve">: </w:t>
      </w:r>
      <w:r w:rsidR="00E50559" w:rsidRPr="00064F37">
        <w:rPr>
          <w:rFonts w:asciiTheme="minorHAnsi" w:hAnsiTheme="minorHAnsi" w:cstheme="minorHAnsi"/>
        </w:rPr>
        <w:tab/>
      </w:r>
      <w:r w:rsidRPr="00064F37">
        <w:rPr>
          <w:rFonts w:asciiTheme="minorHAnsi" w:hAnsiTheme="minorHAnsi" w:cstheme="minorHAnsi"/>
        </w:rPr>
        <w:t>BMD</w:t>
      </w:r>
      <w:proofErr w:type="gramEnd"/>
      <w:r w:rsidRPr="00064F37">
        <w:rPr>
          <w:rFonts w:asciiTheme="minorHAnsi" w:hAnsiTheme="minorHAnsi" w:cstheme="minorHAnsi"/>
        </w:rPr>
        <w:t xml:space="preserve"> </w:t>
      </w:r>
      <w:r w:rsidR="00814FCE">
        <w:rPr>
          <w:rFonts w:asciiTheme="minorHAnsi" w:hAnsiTheme="minorHAnsi" w:cstheme="minorHAnsi"/>
        </w:rPr>
        <w:t>Manufacturing Dealer Network</w:t>
      </w:r>
    </w:p>
    <w:p w14:paraId="78A1A88A" w14:textId="527308B0" w:rsidR="00EB048E" w:rsidRPr="00064F37" w:rsidRDefault="00EB048E" w:rsidP="00C74D43">
      <w:pPr>
        <w:pStyle w:val="NormalWeb"/>
        <w:tabs>
          <w:tab w:val="left" w:pos="1170"/>
        </w:tabs>
        <w:spacing w:before="0" w:beforeAutospacing="0" w:after="0" w:afterAutospacing="0"/>
        <w:rPr>
          <w:rFonts w:asciiTheme="minorHAnsi" w:hAnsiTheme="minorHAnsi" w:cstheme="minorHAnsi"/>
        </w:rPr>
      </w:pPr>
      <w:r w:rsidRPr="00064F37">
        <w:rPr>
          <w:rFonts w:asciiTheme="minorHAnsi" w:hAnsiTheme="minorHAnsi" w:cstheme="minorHAnsi"/>
        </w:rPr>
        <w:t>From</w:t>
      </w:r>
      <w:proofErr w:type="gramStart"/>
      <w:r w:rsidRPr="00064F37">
        <w:rPr>
          <w:rFonts w:asciiTheme="minorHAnsi" w:hAnsiTheme="minorHAnsi" w:cstheme="minorHAnsi"/>
        </w:rPr>
        <w:t xml:space="preserve">: </w:t>
      </w:r>
      <w:r w:rsidR="00E50559" w:rsidRPr="00064F37">
        <w:rPr>
          <w:rFonts w:asciiTheme="minorHAnsi" w:hAnsiTheme="minorHAnsi" w:cstheme="minorHAnsi"/>
        </w:rPr>
        <w:tab/>
      </w:r>
      <w:r w:rsidRPr="00064F37">
        <w:rPr>
          <w:rFonts w:asciiTheme="minorHAnsi" w:hAnsiTheme="minorHAnsi" w:cstheme="minorHAnsi"/>
        </w:rPr>
        <w:t>BMD</w:t>
      </w:r>
      <w:proofErr w:type="gramEnd"/>
      <w:r w:rsidRPr="00064F37">
        <w:rPr>
          <w:rFonts w:asciiTheme="minorHAnsi" w:hAnsiTheme="minorHAnsi" w:cstheme="minorHAnsi"/>
        </w:rPr>
        <w:t xml:space="preserve"> Manufacturing Team</w:t>
      </w:r>
    </w:p>
    <w:p w14:paraId="756B5A40" w14:textId="38775046" w:rsidR="00064F37" w:rsidRDefault="00EB048E" w:rsidP="00C74D43">
      <w:pPr>
        <w:pStyle w:val="NormalWeb"/>
        <w:tabs>
          <w:tab w:val="left" w:pos="1170"/>
        </w:tabs>
        <w:spacing w:before="0" w:beforeAutospacing="0" w:after="0" w:afterAutospacing="0"/>
        <w:rPr>
          <w:rFonts w:asciiTheme="minorHAnsi" w:hAnsiTheme="minorHAnsi" w:cstheme="minorHAnsi"/>
        </w:rPr>
      </w:pPr>
      <w:r w:rsidRPr="00064F37">
        <w:rPr>
          <w:rFonts w:asciiTheme="minorHAnsi" w:hAnsiTheme="minorHAnsi" w:cstheme="minorHAnsi"/>
        </w:rPr>
        <w:t>Re</w:t>
      </w:r>
      <w:proofErr w:type="gramStart"/>
      <w:r w:rsidRPr="00064F37">
        <w:rPr>
          <w:rFonts w:asciiTheme="minorHAnsi" w:hAnsiTheme="minorHAnsi" w:cstheme="minorHAnsi"/>
        </w:rPr>
        <w:t xml:space="preserve">: </w:t>
      </w:r>
      <w:r w:rsidR="00E50559" w:rsidRPr="00064F37">
        <w:rPr>
          <w:rFonts w:asciiTheme="minorHAnsi" w:hAnsiTheme="minorHAnsi" w:cstheme="minorHAnsi"/>
        </w:rPr>
        <w:tab/>
        <w:t>Estimated</w:t>
      </w:r>
      <w:proofErr w:type="gramEnd"/>
      <w:r w:rsidR="00E50559" w:rsidRPr="00064F37">
        <w:rPr>
          <w:rFonts w:asciiTheme="minorHAnsi" w:hAnsiTheme="minorHAnsi" w:cstheme="minorHAnsi"/>
        </w:rPr>
        <w:t xml:space="preserve"> </w:t>
      </w:r>
      <w:r w:rsidRPr="00064F37">
        <w:rPr>
          <w:rFonts w:asciiTheme="minorHAnsi" w:hAnsiTheme="minorHAnsi" w:cstheme="minorHAnsi"/>
        </w:rPr>
        <w:t>Manufacturing Lead Times</w:t>
      </w:r>
      <w:r w:rsidR="00C65E1C">
        <w:rPr>
          <w:rFonts w:asciiTheme="minorHAnsi" w:hAnsiTheme="minorHAnsi" w:cstheme="minorHAnsi"/>
        </w:rPr>
        <w:t>—</w:t>
      </w:r>
      <w:r w:rsidR="00064F37" w:rsidRPr="00C65E1C">
        <w:rPr>
          <w:rFonts w:asciiTheme="minorHAnsi" w:hAnsiTheme="minorHAnsi" w:cstheme="minorHAnsi"/>
        </w:rPr>
        <w:t xml:space="preserve">Effective </w:t>
      </w:r>
      <w:r w:rsidR="000D4774">
        <w:rPr>
          <w:rFonts w:asciiTheme="minorHAnsi" w:hAnsiTheme="minorHAnsi" w:cstheme="minorHAnsi"/>
        </w:rPr>
        <w:t>March 10, 2025</w:t>
      </w:r>
    </w:p>
    <w:p w14:paraId="56CF55C0" w14:textId="77777777" w:rsidR="0002668E" w:rsidRPr="00C65E1C" w:rsidRDefault="0002668E" w:rsidP="00C65E1C">
      <w:pPr>
        <w:pStyle w:val="NormalWeb"/>
        <w:tabs>
          <w:tab w:val="left" w:pos="1170"/>
        </w:tabs>
        <w:spacing w:before="0" w:beforeAutospacing="0" w:after="0" w:afterAutospacing="0"/>
        <w:rPr>
          <w:rFonts w:asciiTheme="minorHAnsi" w:hAnsiTheme="minorHAnsi" w:cstheme="minorHAnsi"/>
        </w:rPr>
      </w:pPr>
    </w:p>
    <w:p w14:paraId="505DCEA1" w14:textId="2B2B546E" w:rsidR="00C65E1C" w:rsidRPr="00EA022C" w:rsidRDefault="00C65E1C" w:rsidP="00C65E1C">
      <w:pPr>
        <w:shd w:val="clear" w:color="auto" w:fill="002060"/>
        <w:tabs>
          <w:tab w:val="left" w:pos="1170"/>
        </w:tabs>
        <w:rPr>
          <w:rFonts w:eastAsia="Times New Roman" w:cstheme="minorHAnsi"/>
          <w:b/>
          <w:bCs/>
          <w:kern w:val="0"/>
          <w:sz w:val="20"/>
          <w:szCs w:val="20"/>
          <w14:ligatures w14:val="none"/>
        </w:rPr>
      </w:pPr>
      <w:r w:rsidRPr="00EA022C">
        <w:rPr>
          <w:rFonts w:eastAsia="Times New Roman" w:cstheme="minorHAnsi"/>
          <w:b/>
          <w:bCs/>
          <w:kern w:val="0"/>
          <w:sz w:val="20"/>
          <w:szCs w:val="20"/>
          <w14:ligatures w14:val="none"/>
        </w:rPr>
        <w:t>INICIO Windows and Doors</w:t>
      </w:r>
      <w:r w:rsidRPr="00EA022C">
        <w:rPr>
          <w:rFonts w:eastAsia="Times New Roman" w:cstheme="minorHAnsi"/>
          <w:b/>
          <w:bCs/>
          <w:kern w:val="0"/>
          <w:sz w:val="20"/>
          <w:szCs w:val="20"/>
          <w14:ligatures w14:val="none"/>
        </w:rPr>
        <w:tab/>
      </w:r>
      <w:r w:rsidRPr="00EA022C">
        <w:rPr>
          <w:rFonts w:eastAsia="Times New Roman" w:cstheme="minorHAnsi"/>
          <w:b/>
          <w:bCs/>
          <w:kern w:val="0"/>
          <w:sz w:val="20"/>
          <w:szCs w:val="20"/>
          <w14:ligatures w14:val="none"/>
        </w:rPr>
        <w:tab/>
      </w:r>
      <w:r w:rsidRPr="00EA022C">
        <w:rPr>
          <w:rFonts w:eastAsia="Times New Roman" w:cstheme="minorHAnsi"/>
          <w:b/>
          <w:bCs/>
          <w:kern w:val="0"/>
          <w:sz w:val="20"/>
          <w:szCs w:val="20"/>
          <w14:ligatures w14:val="none"/>
        </w:rPr>
        <w:tab/>
      </w:r>
      <w:r w:rsidRPr="00EA022C">
        <w:rPr>
          <w:rFonts w:eastAsia="Times New Roman" w:cstheme="minorHAnsi"/>
          <w:b/>
          <w:bCs/>
          <w:kern w:val="0"/>
          <w:sz w:val="20"/>
          <w:szCs w:val="20"/>
          <w14:ligatures w14:val="none"/>
        </w:rPr>
        <w:tab/>
      </w:r>
      <w:r w:rsidRPr="00EA022C">
        <w:rPr>
          <w:rFonts w:eastAsia="Times New Roman" w:cstheme="minorHAnsi"/>
          <w:b/>
          <w:bCs/>
          <w:kern w:val="0"/>
          <w:sz w:val="20"/>
          <w:szCs w:val="20"/>
          <w14:ligatures w14:val="none"/>
        </w:rPr>
        <w:tab/>
      </w:r>
      <w:r w:rsidRPr="00EA022C">
        <w:rPr>
          <w:rFonts w:eastAsia="Times New Roman" w:cstheme="minorHAnsi"/>
          <w:b/>
          <w:bCs/>
          <w:kern w:val="0"/>
          <w:sz w:val="20"/>
          <w:szCs w:val="20"/>
          <w14:ligatures w14:val="none"/>
        </w:rPr>
        <w:tab/>
      </w:r>
      <w:r w:rsidRPr="00EA022C">
        <w:rPr>
          <w:rFonts w:eastAsia="Times New Roman" w:cstheme="minorHAnsi"/>
          <w:b/>
          <w:bCs/>
          <w:kern w:val="0"/>
          <w:sz w:val="20"/>
          <w:szCs w:val="20"/>
          <w14:ligatures w14:val="none"/>
        </w:rPr>
        <w:tab/>
      </w:r>
      <w:r w:rsidRPr="00EA022C">
        <w:rPr>
          <w:rFonts w:eastAsia="Times New Roman" w:cstheme="minorHAnsi"/>
          <w:b/>
          <w:bCs/>
          <w:kern w:val="0"/>
          <w:sz w:val="20"/>
          <w:szCs w:val="20"/>
          <w14:ligatures w14:val="none"/>
        </w:rPr>
        <w:tab/>
      </w:r>
      <w:r w:rsidRPr="00EA022C">
        <w:rPr>
          <w:rFonts w:eastAsia="Times New Roman" w:cstheme="minorHAnsi"/>
          <w:b/>
          <w:bCs/>
          <w:kern w:val="0"/>
          <w:sz w:val="20"/>
          <w:szCs w:val="20"/>
          <w14:ligatures w14:val="none"/>
        </w:rPr>
        <w:tab/>
      </w:r>
      <w:r w:rsidRPr="00EA022C">
        <w:rPr>
          <w:rFonts w:eastAsia="Times New Roman" w:cstheme="minorHAnsi"/>
          <w:b/>
          <w:bCs/>
          <w:kern w:val="0"/>
          <w:sz w:val="20"/>
          <w:szCs w:val="20"/>
          <w14:ligatures w14:val="none"/>
        </w:rPr>
        <w:tab/>
      </w:r>
    </w:p>
    <w:tbl>
      <w:tblPr>
        <w:tblW w:w="10075" w:type="dxa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3"/>
        <w:gridCol w:w="78"/>
        <w:gridCol w:w="4060"/>
        <w:gridCol w:w="184"/>
      </w:tblGrid>
      <w:tr w:rsidR="00C65E1C" w:rsidRPr="00EA022C" w14:paraId="27A43560" w14:textId="77777777" w:rsidTr="00C74D43">
        <w:trPr>
          <w:trHeight w:val="227"/>
          <w:tblHeader/>
        </w:trPr>
        <w:tc>
          <w:tcPr>
            <w:tcW w:w="5753" w:type="dxa"/>
            <w:shd w:val="clear" w:color="auto" w:fill="F5F5F5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CCD93F" w14:textId="77777777" w:rsidR="00C65E1C" w:rsidRPr="00EA022C" w:rsidRDefault="00C65E1C" w:rsidP="00D675A8">
            <w:pPr>
              <w:tabs>
                <w:tab w:val="left" w:pos="1170"/>
              </w:tabs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A022C"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  <w:t>Product</w:t>
            </w:r>
          </w:p>
        </w:tc>
        <w:tc>
          <w:tcPr>
            <w:tcW w:w="4322" w:type="dxa"/>
            <w:gridSpan w:val="3"/>
            <w:shd w:val="clear" w:color="auto" w:fill="F5F5F5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B708CD" w14:textId="69A42938" w:rsidR="00C65E1C" w:rsidRPr="00EA022C" w:rsidRDefault="00C65E1C" w:rsidP="00C65E1C">
            <w:pPr>
              <w:tabs>
                <w:tab w:val="left" w:pos="1170"/>
              </w:tabs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A022C"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Lead Time (in </w:t>
            </w:r>
            <w:proofErr w:type="gramStart"/>
            <w:r w:rsidRPr="00EA022C"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  <w:t>Weeks)</w:t>
            </w:r>
            <w:r w:rsidR="00EA022C"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  <w:t>*</w:t>
            </w:r>
            <w:proofErr w:type="gramEnd"/>
          </w:p>
        </w:tc>
      </w:tr>
      <w:tr w:rsidR="00C65E1C" w:rsidRPr="00EA022C" w14:paraId="42D4C065" w14:textId="77777777" w:rsidTr="00C65E1C">
        <w:trPr>
          <w:trHeight w:val="201"/>
        </w:trPr>
        <w:tc>
          <w:tcPr>
            <w:tcW w:w="5753" w:type="dxa"/>
            <w:tcBorders>
              <w:bottom w:val="single" w:sz="4" w:space="0" w:color="D6D6D6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A06330" w14:textId="77777777" w:rsidR="00C65E1C" w:rsidRPr="00EA022C" w:rsidRDefault="00C65E1C" w:rsidP="00D675A8">
            <w:pPr>
              <w:tabs>
                <w:tab w:val="left" w:pos="1170"/>
              </w:tabs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Aluminum Windows and Door</w:t>
            </w:r>
          </w:p>
        </w:tc>
        <w:tc>
          <w:tcPr>
            <w:tcW w:w="4322" w:type="dxa"/>
            <w:gridSpan w:val="3"/>
            <w:tcBorders>
              <w:bottom w:val="single" w:sz="4" w:space="0" w:color="D6D6D6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0A14EF" w14:textId="011EE35A" w:rsidR="00C65E1C" w:rsidRPr="00EA022C" w:rsidRDefault="00C65E1C" w:rsidP="00C65E1C">
            <w:pPr>
              <w:tabs>
                <w:tab w:val="left" w:pos="1170"/>
              </w:tabs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14-16</w:t>
            </w:r>
          </w:p>
        </w:tc>
      </w:tr>
      <w:tr w:rsidR="00C65E1C" w:rsidRPr="00EA022C" w14:paraId="41B8D7A4" w14:textId="77777777" w:rsidTr="00C65E1C">
        <w:trPr>
          <w:trHeight w:val="327"/>
        </w:trPr>
        <w:tc>
          <w:tcPr>
            <w:tcW w:w="5753" w:type="dxa"/>
            <w:tcBorders>
              <w:bottom w:val="single" w:sz="4" w:space="0" w:color="D6D6D6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E5C179" w14:textId="77777777" w:rsidR="00C65E1C" w:rsidRPr="00EA022C" w:rsidRDefault="00C65E1C" w:rsidP="00D675A8">
            <w:pPr>
              <w:tabs>
                <w:tab w:val="left" w:pos="1170"/>
              </w:tabs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Steel Windows and Doors</w:t>
            </w:r>
          </w:p>
        </w:tc>
        <w:tc>
          <w:tcPr>
            <w:tcW w:w="4322" w:type="dxa"/>
            <w:gridSpan w:val="3"/>
            <w:tcBorders>
              <w:bottom w:val="single" w:sz="4" w:space="0" w:color="D6D6D6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3C368A" w14:textId="190493B1" w:rsidR="00C65E1C" w:rsidRPr="00EA022C" w:rsidRDefault="00C65E1C" w:rsidP="00C65E1C">
            <w:pPr>
              <w:tabs>
                <w:tab w:val="left" w:pos="1170"/>
              </w:tabs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20-22</w:t>
            </w:r>
          </w:p>
        </w:tc>
      </w:tr>
      <w:tr w:rsidR="00574622" w:rsidRPr="00EA022C" w14:paraId="5938E989" w14:textId="77777777" w:rsidTr="00C65E1C">
        <w:trPr>
          <w:trHeight w:val="273"/>
        </w:trPr>
        <w:tc>
          <w:tcPr>
            <w:tcW w:w="5831" w:type="dxa"/>
            <w:gridSpan w:val="2"/>
            <w:tcBorders>
              <w:bottom w:val="single" w:sz="4" w:space="0" w:color="D6D6D6"/>
            </w:tcBorders>
            <w:shd w:val="clear" w:color="auto" w:fill="00206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052C4EE" w14:textId="3219D86C" w:rsidR="00843286" w:rsidRPr="00EA022C" w:rsidRDefault="00843286" w:rsidP="00843286">
            <w:pPr>
              <w:tabs>
                <w:tab w:val="left" w:pos="1170"/>
              </w:tabs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EA022C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>Glenview Entry Doors</w:t>
            </w:r>
          </w:p>
        </w:tc>
        <w:tc>
          <w:tcPr>
            <w:tcW w:w="4060" w:type="dxa"/>
            <w:tcBorders>
              <w:bottom w:val="single" w:sz="4" w:space="0" w:color="D6D6D6"/>
            </w:tcBorders>
            <w:shd w:val="clear" w:color="auto" w:fill="00206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259A02D" w14:textId="77777777" w:rsidR="00843286" w:rsidRPr="00EA022C" w:rsidRDefault="00843286" w:rsidP="00843286">
            <w:pPr>
              <w:tabs>
                <w:tab w:val="left" w:pos="1170"/>
              </w:tabs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" w:type="dxa"/>
            <w:tcBorders>
              <w:bottom w:val="single" w:sz="4" w:space="0" w:color="D6D6D6"/>
            </w:tcBorders>
            <w:shd w:val="clear" w:color="auto" w:fill="00206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3629D49" w14:textId="77777777" w:rsidR="00843286" w:rsidRPr="00EA022C" w:rsidRDefault="00843286" w:rsidP="00843286">
            <w:pPr>
              <w:tabs>
                <w:tab w:val="left" w:pos="1170"/>
              </w:tabs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574622" w:rsidRPr="00EA022C" w14:paraId="37BB6664" w14:textId="77777777" w:rsidTr="00C74D43">
        <w:trPr>
          <w:trHeight w:val="138"/>
          <w:tblHeader/>
        </w:trPr>
        <w:tc>
          <w:tcPr>
            <w:tcW w:w="5753" w:type="dxa"/>
            <w:shd w:val="clear" w:color="auto" w:fill="F5F5F5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77C92C" w14:textId="11C0861B" w:rsidR="00574622" w:rsidRPr="00EA022C" w:rsidRDefault="00574622" w:rsidP="00843286">
            <w:pPr>
              <w:tabs>
                <w:tab w:val="left" w:pos="1170"/>
              </w:tabs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A022C"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  <w:t>Product</w:t>
            </w:r>
          </w:p>
        </w:tc>
        <w:tc>
          <w:tcPr>
            <w:tcW w:w="4322" w:type="dxa"/>
            <w:gridSpan w:val="3"/>
            <w:shd w:val="clear" w:color="auto" w:fill="F5F5F5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6D9F5D" w14:textId="59CE40EE" w:rsidR="00574622" w:rsidRPr="00EA022C" w:rsidRDefault="00574622" w:rsidP="00C65E1C">
            <w:pPr>
              <w:tabs>
                <w:tab w:val="left" w:pos="1170"/>
              </w:tabs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A022C"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  <w:t>Lead Time</w:t>
            </w:r>
            <w:r w:rsidR="00C65E1C" w:rsidRPr="00EA022C"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(in </w:t>
            </w:r>
            <w:proofErr w:type="gramStart"/>
            <w:r w:rsidR="00C65E1C" w:rsidRPr="00EA022C"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  <w:t>Weeks)</w:t>
            </w:r>
            <w:r w:rsidR="00EA022C"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  <w:t>*</w:t>
            </w:r>
            <w:proofErr w:type="gramEnd"/>
          </w:p>
        </w:tc>
      </w:tr>
      <w:tr w:rsidR="00574622" w:rsidRPr="00EA022C" w14:paraId="1F466AEC" w14:textId="77777777" w:rsidTr="00C65E1C">
        <w:trPr>
          <w:trHeight w:val="363"/>
        </w:trPr>
        <w:tc>
          <w:tcPr>
            <w:tcW w:w="5753" w:type="dxa"/>
            <w:tcBorders>
              <w:bottom w:val="single" w:sz="4" w:space="0" w:color="D6D6D6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4182A1B" w14:textId="015E856D" w:rsidR="00574622" w:rsidRPr="00EA022C" w:rsidRDefault="00574622" w:rsidP="00574622">
            <w:pPr>
              <w:tabs>
                <w:tab w:val="left" w:pos="1170"/>
              </w:tabs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INICIO Collection by Glenview Aluminum Doors</w:t>
            </w:r>
          </w:p>
        </w:tc>
        <w:tc>
          <w:tcPr>
            <w:tcW w:w="4322" w:type="dxa"/>
            <w:gridSpan w:val="3"/>
            <w:tcBorders>
              <w:bottom w:val="single" w:sz="4" w:space="0" w:color="D6D6D6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E142326" w14:textId="5FA2B648" w:rsidR="00574622" w:rsidRPr="00EA022C" w:rsidRDefault="00574622" w:rsidP="00C65E1C">
            <w:pPr>
              <w:tabs>
                <w:tab w:val="left" w:pos="1170"/>
              </w:tabs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14-16</w:t>
            </w:r>
          </w:p>
        </w:tc>
      </w:tr>
      <w:tr w:rsidR="00574622" w:rsidRPr="00EA022C" w14:paraId="7D65360F" w14:textId="77777777" w:rsidTr="00C65E1C">
        <w:trPr>
          <w:trHeight w:val="363"/>
        </w:trPr>
        <w:tc>
          <w:tcPr>
            <w:tcW w:w="5753" w:type="dxa"/>
            <w:tcBorders>
              <w:bottom w:val="single" w:sz="4" w:space="0" w:color="D6D6D6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E2033D3" w14:textId="5925CA69" w:rsidR="00574622" w:rsidRPr="00EA022C" w:rsidRDefault="00574622" w:rsidP="00574622">
            <w:pPr>
              <w:tabs>
                <w:tab w:val="left" w:pos="1170"/>
              </w:tabs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INICIO Collection by Glenview Steel Doors</w:t>
            </w:r>
          </w:p>
        </w:tc>
        <w:tc>
          <w:tcPr>
            <w:tcW w:w="4322" w:type="dxa"/>
            <w:gridSpan w:val="3"/>
            <w:tcBorders>
              <w:bottom w:val="single" w:sz="4" w:space="0" w:color="D6D6D6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4710F14" w14:textId="0037CA5B" w:rsidR="00574622" w:rsidRPr="00EA022C" w:rsidRDefault="00574622" w:rsidP="00C65E1C">
            <w:pPr>
              <w:tabs>
                <w:tab w:val="left" w:pos="1170"/>
              </w:tabs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16-18</w:t>
            </w:r>
          </w:p>
        </w:tc>
      </w:tr>
      <w:tr w:rsidR="00574622" w:rsidRPr="00EA022C" w14:paraId="3220C6D2" w14:textId="77777777" w:rsidTr="00C65E1C">
        <w:trPr>
          <w:trHeight w:val="363"/>
        </w:trPr>
        <w:tc>
          <w:tcPr>
            <w:tcW w:w="5753" w:type="dxa"/>
            <w:tcBorders>
              <w:bottom w:val="single" w:sz="4" w:space="0" w:color="D6D6D6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53E392" w14:textId="1C965D4B" w:rsidR="00574622" w:rsidRPr="00EA022C" w:rsidRDefault="00574622" w:rsidP="00574622">
            <w:pPr>
              <w:tabs>
                <w:tab w:val="left" w:pos="1170"/>
              </w:tabs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EuroTech</w:t>
            </w:r>
            <w:proofErr w:type="spellEnd"/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 Doors Standard Custom </w:t>
            </w:r>
          </w:p>
        </w:tc>
        <w:tc>
          <w:tcPr>
            <w:tcW w:w="4322" w:type="dxa"/>
            <w:gridSpan w:val="3"/>
            <w:tcBorders>
              <w:bottom w:val="single" w:sz="4" w:space="0" w:color="D6D6D6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4E1854" w14:textId="775AA6EC" w:rsidR="00574622" w:rsidRPr="00EA022C" w:rsidRDefault="00574622" w:rsidP="00C65E1C">
            <w:pPr>
              <w:tabs>
                <w:tab w:val="left" w:pos="1170"/>
              </w:tabs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12-14</w:t>
            </w:r>
          </w:p>
        </w:tc>
      </w:tr>
      <w:tr w:rsidR="00574622" w:rsidRPr="00EA022C" w14:paraId="6B3DC28C" w14:textId="77777777" w:rsidTr="00C65E1C">
        <w:trPr>
          <w:trHeight w:val="327"/>
        </w:trPr>
        <w:tc>
          <w:tcPr>
            <w:tcW w:w="5753" w:type="dxa"/>
            <w:tcBorders>
              <w:bottom w:val="single" w:sz="4" w:space="0" w:color="D6D6D6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7827DA" w14:textId="108A7B7B" w:rsidR="00574622" w:rsidRPr="00EA022C" w:rsidRDefault="00574622" w:rsidP="00574622">
            <w:pPr>
              <w:tabs>
                <w:tab w:val="left" w:pos="1170"/>
              </w:tabs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EuroTech</w:t>
            </w:r>
            <w:proofErr w:type="spellEnd"/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 Doors Aluminum Cladding </w:t>
            </w:r>
          </w:p>
        </w:tc>
        <w:tc>
          <w:tcPr>
            <w:tcW w:w="4322" w:type="dxa"/>
            <w:gridSpan w:val="3"/>
            <w:tcBorders>
              <w:bottom w:val="single" w:sz="4" w:space="0" w:color="D6D6D6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9DAD90" w14:textId="6BC2AFD5" w:rsidR="00574622" w:rsidRPr="00EA022C" w:rsidRDefault="00574622" w:rsidP="00C65E1C">
            <w:pPr>
              <w:tabs>
                <w:tab w:val="left" w:pos="1170"/>
              </w:tabs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14-16</w:t>
            </w:r>
          </w:p>
        </w:tc>
      </w:tr>
      <w:tr w:rsidR="00574622" w:rsidRPr="00EA022C" w14:paraId="0D872DEC" w14:textId="77777777" w:rsidTr="00C65E1C">
        <w:trPr>
          <w:trHeight w:val="336"/>
        </w:trPr>
        <w:tc>
          <w:tcPr>
            <w:tcW w:w="5753" w:type="dxa"/>
            <w:tcBorders>
              <w:bottom w:val="single" w:sz="4" w:space="0" w:color="D6D6D6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5D5D16" w14:textId="62241068" w:rsidR="00574622" w:rsidRPr="00EA022C" w:rsidRDefault="00574622" w:rsidP="00574622">
            <w:pPr>
              <w:tabs>
                <w:tab w:val="left" w:pos="1170"/>
              </w:tabs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EuroTech</w:t>
            </w:r>
            <w:proofErr w:type="spellEnd"/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 Doors Dual Color/Finish </w:t>
            </w:r>
          </w:p>
        </w:tc>
        <w:tc>
          <w:tcPr>
            <w:tcW w:w="4322" w:type="dxa"/>
            <w:gridSpan w:val="3"/>
            <w:tcBorders>
              <w:bottom w:val="single" w:sz="4" w:space="0" w:color="D6D6D6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C8E1F3" w14:textId="26E06F99" w:rsidR="00574622" w:rsidRPr="00EA022C" w:rsidRDefault="00574622" w:rsidP="00C65E1C">
            <w:pPr>
              <w:tabs>
                <w:tab w:val="left" w:pos="1170"/>
              </w:tabs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14-16</w:t>
            </w:r>
          </w:p>
        </w:tc>
      </w:tr>
      <w:tr w:rsidR="00574622" w:rsidRPr="00EA022C" w14:paraId="4F37507B" w14:textId="77777777" w:rsidTr="00C65E1C">
        <w:trPr>
          <w:trHeight w:val="318"/>
        </w:trPr>
        <w:tc>
          <w:tcPr>
            <w:tcW w:w="5753" w:type="dxa"/>
            <w:tcBorders>
              <w:bottom w:val="single" w:sz="4" w:space="0" w:color="D6D6D6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F96AE3" w14:textId="62AC6C92" w:rsidR="00574622" w:rsidRPr="00EA022C" w:rsidRDefault="00574622" w:rsidP="00574622">
            <w:pPr>
              <w:tabs>
                <w:tab w:val="left" w:pos="1170"/>
              </w:tabs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EuroTech</w:t>
            </w:r>
            <w:proofErr w:type="spellEnd"/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 Doors with Metal Inserts</w:t>
            </w:r>
          </w:p>
        </w:tc>
        <w:tc>
          <w:tcPr>
            <w:tcW w:w="4322" w:type="dxa"/>
            <w:gridSpan w:val="3"/>
            <w:tcBorders>
              <w:bottom w:val="single" w:sz="4" w:space="0" w:color="D6D6D6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864A21" w14:textId="0B2605BF" w:rsidR="00574622" w:rsidRPr="00EA022C" w:rsidRDefault="00574622" w:rsidP="00C65E1C">
            <w:pPr>
              <w:tabs>
                <w:tab w:val="left" w:pos="1170"/>
              </w:tabs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14-16</w:t>
            </w:r>
          </w:p>
        </w:tc>
      </w:tr>
      <w:tr w:rsidR="00574622" w:rsidRPr="00EA022C" w14:paraId="47480F97" w14:textId="77777777" w:rsidTr="00C65E1C">
        <w:trPr>
          <w:trHeight w:val="345"/>
        </w:trPr>
        <w:tc>
          <w:tcPr>
            <w:tcW w:w="5753" w:type="dxa"/>
            <w:tcBorders>
              <w:bottom w:val="single" w:sz="4" w:space="0" w:color="D6D6D6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F25EA15" w14:textId="45BA59AA" w:rsidR="00574622" w:rsidRPr="00EA022C" w:rsidRDefault="00574622" w:rsidP="00574622">
            <w:pPr>
              <w:tabs>
                <w:tab w:val="left" w:pos="1170"/>
              </w:tabs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EuroTech</w:t>
            </w:r>
            <w:proofErr w:type="spellEnd"/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 Doors Pivot&lt;48” wide</w:t>
            </w:r>
          </w:p>
        </w:tc>
        <w:tc>
          <w:tcPr>
            <w:tcW w:w="4322" w:type="dxa"/>
            <w:gridSpan w:val="3"/>
            <w:tcBorders>
              <w:bottom w:val="single" w:sz="4" w:space="0" w:color="D6D6D6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C91FF12" w14:textId="4CB7169A" w:rsidR="00574622" w:rsidRPr="00EA022C" w:rsidRDefault="00574622" w:rsidP="00C65E1C">
            <w:pPr>
              <w:tabs>
                <w:tab w:val="left" w:pos="1170"/>
              </w:tabs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14-16</w:t>
            </w:r>
          </w:p>
        </w:tc>
      </w:tr>
      <w:tr w:rsidR="00A30D45" w:rsidRPr="00EA022C" w14:paraId="3CA91770" w14:textId="77777777" w:rsidTr="00C65E1C">
        <w:trPr>
          <w:trHeight w:val="327"/>
        </w:trPr>
        <w:tc>
          <w:tcPr>
            <w:tcW w:w="5753" w:type="dxa"/>
            <w:tcBorders>
              <w:bottom w:val="single" w:sz="4" w:space="0" w:color="D6D6D6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335B027" w14:textId="5E13B136" w:rsidR="00A30D45" w:rsidRPr="00EA022C" w:rsidRDefault="00A30D45" w:rsidP="00A30D45">
            <w:pPr>
              <w:tabs>
                <w:tab w:val="left" w:pos="1170"/>
              </w:tabs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EuroTech</w:t>
            </w:r>
            <w:proofErr w:type="spellEnd"/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 Doors Pivot &gt;48” wide </w:t>
            </w:r>
          </w:p>
        </w:tc>
        <w:tc>
          <w:tcPr>
            <w:tcW w:w="4322" w:type="dxa"/>
            <w:gridSpan w:val="3"/>
            <w:tcBorders>
              <w:bottom w:val="single" w:sz="4" w:space="0" w:color="D6D6D6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DB39007" w14:textId="2D1A1E93" w:rsidR="00A30D45" w:rsidRPr="00EA022C" w:rsidRDefault="00A30D45" w:rsidP="00A30D45">
            <w:pPr>
              <w:tabs>
                <w:tab w:val="left" w:pos="1170"/>
              </w:tabs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16+</w:t>
            </w:r>
          </w:p>
        </w:tc>
      </w:tr>
      <w:tr w:rsidR="00A30D45" w:rsidRPr="00EA022C" w14:paraId="03B9A226" w14:textId="77777777" w:rsidTr="00C65E1C">
        <w:trPr>
          <w:trHeight w:val="327"/>
        </w:trPr>
        <w:tc>
          <w:tcPr>
            <w:tcW w:w="5753" w:type="dxa"/>
            <w:tcBorders>
              <w:bottom w:val="single" w:sz="4" w:space="0" w:color="D6D6D6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17511C" w14:textId="00B01AFD" w:rsidR="00A30D45" w:rsidRPr="00EA022C" w:rsidRDefault="00A30D45" w:rsidP="00A30D45">
            <w:pPr>
              <w:tabs>
                <w:tab w:val="left" w:pos="1170"/>
              </w:tabs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EuroTech</w:t>
            </w:r>
            <w:proofErr w:type="spellEnd"/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 Doors Arch Tops</w:t>
            </w:r>
          </w:p>
        </w:tc>
        <w:tc>
          <w:tcPr>
            <w:tcW w:w="4322" w:type="dxa"/>
            <w:gridSpan w:val="3"/>
            <w:tcBorders>
              <w:bottom w:val="single" w:sz="4" w:space="0" w:color="D6D6D6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8F4B27" w14:textId="58BBBBDC" w:rsidR="00A30D45" w:rsidRPr="00EA022C" w:rsidRDefault="00A30D45" w:rsidP="00A30D45">
            <w:pPr>
              <w:tabs>
                <w:tab w:val="left" w:pos="1170"/>
              </w:tabs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16+</w:t>
            </w:r>
          </w:p>
        </w:tc>
      </w:tr>
      <w:tr w:rsidR="00A30D45" w:rsidRPr="00EA022C" w14:paraId="5270029C" w14:textId="77777777" w:rsidTr="00C65E1C">
        <w:trPr>
          <w:trHeight w:val="327"/>
        </w:trPr>
        <w:tc>
          <w:tcPr>
            <w:tcW w:w="5753" w:type="dxa"/>
            <w:tcBorders>
              <w:bottom w:val="single" w:sz="4" w:space="0" w:color="D6D6D6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8E3492" w14:textId="6151BA5A" w:rsidR="00A30D45" w:rsidRPr="00EA022C" w:rsidRDefault="00A30D45" w:rsidP="00A30D45">
            <w:pPr>
              <w:tabs>
                <w:tab w:val="left" w:pos="1170"/>
              </w:tabs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EuroTech</w:t>
            </w:r>
            <w:proofErr w:type="spellEnd"/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 Doors Custom Paint or Stain </w:t>
            </w:r>
          </w:p>
        </w:tc>
        <w:tc>
          <w:tcPr>
            <w:tcW w:w="4322" w:type="dxa"/>
            <w:gridSpan w:val="3"/>
            <w:tcBorders>
              <w:bottom w:val="single" w:sz="4" w:space="0" w:color="D6D6D6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837CD3" w14:textId="26EADDD9" w:rsidR="00A30D45" w:rsidRPr="00EA022C" w:rsidRDefault="00A30D45" w:rsidP="00A30D45">
            <w:pPr>
              <w:tabs>
                <w:tab w:val="left" w:pos="1170"/>
              </w:tabs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14-16</w:t>
            </w:r>
          </w:p>
        </w:tc>
      </w:tr>
      <w:tr w:rsidR="00A30D45" w:rsidRPr="00EA022C" w14:paraId="364DAC5C" w14:textId="77777777" w:rsidTr="00C65E1C">
        <w:trPr>
          <w:trHeight w:val="309"/>
        </w:trPr>
        <w:tc>
          <w:tcPr>
            <w:tcW w:w="5753" w:type="dxa"/>
            <w:tcBorders>
              <w:bottom w:val="single" w:sz="4" w:space="0" w:color="D6D6D6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174B5D" w14:textId="06DB87E6" w:rsidR="00A30D45" w:rsidRPr="00EA022C" w:rsidRDefault="00A30D45" w:rsidP="00A30D45">
            <w:pPr>
              <w:tabs>
                <w:tab w:val="left" w:pos="1170"/>
              </w:tabs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EuroTech</w:t>
            </w:r>
            <w:proofErr w:type="spellEnd"/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 Doors Elliptical Transom</w:t>
            </w:r>
          </w:p>
        </w:tc>
        <w:tc>
          <w:tcPr>
            <w:tcW w:w="4322" w:type="dxa"/>
            <w:gridSpan w:val="3"/>
            <w:tcBorders>
              <w:bottom w:val="single" w:sz="4" w:space="0" w:color="D6D6D6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B31BBB" w14:textId="1B4DA7C0" w:rsidR="00A30D45" w:rsidRPr="00EA022C" w:rsidRDefault="00A30D45" w:rsidP="00A30D45">
            <w:pPr>
              <w:tabs>
                <w:tab w:val="left" w:pos="1170"/>
              </w:tabs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14-16</w:t>
            </w:r>
          </w:p>
        </w:tc>
      </w:tr>
      <w:tr w:rsidR="00A30D45" w:rsidRPr="00EA022C" w14:paraId="48E8CD12" w14:textId="77777777" w:rsidTr="00C65E1C">
        <w:trPr>
          <w:trHeight w:val="308"/>
        </w:trPr>
        <w:tc>
          <w:tcPr>
            <w:tcW w:w="5753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DA1E36" w14:textId="22B6F069" w:rsidR="00A30D45" w:rsidRPr="00EA022C" w:rsidRDefault="00A30D45" w:rsidP="00A30D45">
            <w:pPr>
              <w:tabs>
                <w:tab w:val="left" w:pos="1170"/>
              </w:tabs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EuroTech</w:t>
            </w:r>
            <w:proofErr w:type="spellEnd"/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 Doors Templated Arch </w:t>
            </w:r>
          </w:p>
        </w:tc>
        <w:tc>
          <w:tcPr>
            <w:tcW w:w="4322" w:type="dxa"/>
            <w:gridSpan w:val="3"/>
            <w:tcBorders>
              <w:top w:val="single" w:sz="4" w:space="0" w:color="D6D6D6"/>
              <w:bottom w:val="single" w:sz="4" w:space="0" w:color="D6D6D6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C5E0D3" w14:textId="7EEBC425" w:rsidR="00A30D45" w:rsidRPr="00EA022C" w:rsidRDefault="00A30D45" w:rsidP="00A30D45">
            <w:pPr>
              <w:tabs>
                <w:tab w:val="left" w:pos="1170"/>
              </w:tabs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Contact your sales team</w:t>
            </w:r>
          </w:p>
        </w:tc>
      </w:tr>
      <w:tr w:rsidR="00A30D45" w:rsidRPr="00EA022C" w14:paraId="236406ED" w14:textId="77777777" w:rsidTr="00C65E1C">
        <w:trPr>
          <w:trHeight w:val="317"/>
        </w:trPr>
        <w:tc>
          <w:tcPr>
            <w:tcW w:w="5753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6610330" w14:textId="1F62C004" w:rsidR="00A30D45" w:rsidRPr="00EA022C" w:rsidRDefault="00A30D45" w:rsidP="00A30D45">
            <w:pPr>
              <w:tabs>
                <w:tab w:val="left" w:pos="1170"/>
              </w:tabs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EuroTech</w:t>
            </w:r>
            <w:proofErr w:type="spellEnd"/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 Doors Wrought Iron or Carvings</w:t>
            </w:r>
          </w:p>
        </w:tc>
        <w:tc>
          <w:tcPr>
            <w:tcW w:w="4322" w:type="dxa"/>
            <w:gridSpan w:val="3"/>
            <w:tcBorders>
              <w:top w:val="single" w:sz="4" w:space="0" w:color="D6D6D6"/>
              <w:bottom w:val="single" w:sz="4" w:space="0" w:color="D6D6D6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2C40E32" w14:textId="086F9AED" w:rsidR="00A30D45" w:rsidRPr="00EA022C" w:rsidRDefault="00A30D45" w:rsidP="00A30D45">
            <w:pPr>
              <w:tabs>
                <w:tab w:val="left" w:pos="1170"/>
              </w:tabs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Contact your sales team</w:t>
            </w:r>
          </w:p>
        </w:tc>
      </w:tr>
      <w:tr w:rsidR="00C74D43" w:rsidRPr="00EA022C" w14:paraId="75D84104" w14:textId="77777777" w:rsidTr="00C65E1C">
        <w:trPr>
          <w:trHeight w:val="317"/>
        </w:trPr>
        <w:tc>
          <w:tcPr>
            <w:tcW w:w="5753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FDA8845" w14:textId="6B839277" w:rsidR="00C74D43" w:rsidRPr="00EA022C" w:rsidRDefault="00C74D43" w:rsidP="00A30D45">
            <w:pPr>
              <w:tabs>
                <w:tab w:val="left" w:pos="1170"/>
              </w:tabs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Quick Ship </w:t>
            </w:r>
            <w:proofErr w:type="spellStart"/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EuroTech</w:t>
            </w:r>
            <w:proofErr w:type="spellEnd"/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 Doors</w:t>
            </w:r>
          </w:p>
        </w:tc>
        <w:tc>
          <w:tcPr>
            <w:tcW w:w="4322" w:type="dxa"/>
            <w:gridSpan w:val="3"/>
            <w:tcBorders>
              <w:top w:val="single" w:sz="4" w:space="0" w:color="D6D6D6"/>
              <w:bottom w:val="single" w:sz="4" w:space="0" w:color="D6D6D6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DAAA066" w14:textId="636C7F58" w:rsidR="00C74D43" w:rsidRPr="00EA022C" w:rsidRDefault="00C74D43" w:rsidP="00A30D45">
            <w:pPr>
              <w:tabs>
                <w:tab w:val="left" w:pos="1170"/>
              </w:tabs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3-5</w:t>
            </w:r>
          </w:p>
        </w:tc>
      </w:tr>
    </w:tbl>
    <w:p w14:paraId="766E598A" w14:textId="499E3255" w:rsidR="00843286" w:rsidRPr="00EA022C" w:rsidRDefault="00843286" w:rsidP="00843286">
      <w:pPr>
        <w:shd w:val="clear" w:color="auto" w:fill="002060"/>
        <w:tabs>
          <w:tab w:val="left" w:pos="1170"/>
          <w:tab w:val="left" w:pos="9990"/>
        </w:tabs>
        <w:rPr>
          <w:rFonts w:eastAsia="Times New Roman" w:cstheme="minorHAnsi"/>
          <w:b/>
          <w:bCs/>
          <w:color w:val="FFFFFF" w:themeColor="background1"/>
          <w:kern w:val="0"/>
          <w:sz w:val="20"/>
          <w:szCs w:val="20"/>
          <w14:ligatures w14:val="none"/>
        </w:rPr>
      </w:pPr>
      <w:r w:rsidRPr="00EA022C">
        <w:rPr>
          <w:rFonts w:eastAsia="Times New Roman" w:cstheme="minorHAnsi"/>
          <w:b/>
          <w:bCs/>
          <w:color w:val="FFFFFF" w:themeColor="background1"/>
          <w:kern w:val="0"/>
          <w:sz w:val="20"/>
          <w:szCs w:val="20"/>
          <w14:ligatures w14:val="none"/>
        </w:rPr>
        <w:t>Glenview Interior Doors</w:t>
      </w:r>
    </w:p>
    <w:tbl>
      <w:tblPr>
        <w:tblW w:w="10075" w:type="dxa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5"/>
        <w:gridCol w:w="4230"/>
      </w:tblGrid>
      <w:tr w:rsidR="00574622" w:rsidRPr="00EA022C" w14:paraId="03CF6465" w14:textId="77777777" w:rsidTr="00C74D43">
        <w:trPr>
          <w:trHeight w:val="236"/>
          <w:tblHeader/>
        </w:trPr>
        <w:tc>
          <w:tcPr>
            <w:tcW w:w="5845" w:type="dxa"/>
            <w:tcBorders>
              <w:top w:val="single" w:sz="4" w:space="0" w:color="E0E0E0"/>
            </w:tcBorders>
            <w:shd w:val="clear" w:color="auto" w:fill="F5F5F5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327157" w14:textId="77777777" w:rsidR="00574622" w:rsidRPr="00EA022C" w:rsidRDefault="00574622" w:rsidP="00843286">
            <w:pPr>
              <w:tabs>
                <w:tab w:val="left" w:pos="1170"/>
              </w:tabs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A022C"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  <w:t>Product</w:t>
            </w:r>
          </w:p>
        </w:tc>
        <w:tc>
          <w:tcPr>
            <w:tcW w:w="4230" w:type="dxa"/>
            <w:tcBorders>
              <w:top w:val="single" w:sz="4" w:space="0" w:color="E0E0E0"/>
            </w:tcBorders>
            <w:shd w:val="clear" w:color="auto" w:fill="F5F5F5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3303A0" w14:textId="589DC067" w:rsidR="00574622" w:rsidRPr="00EA022C" w:rsidRDefault="00574622" w:rsidP="00C65E1C">
            <w:pPr>
              <w:tabs>
                <w:tab w:val="left" w:pos="1170"/>
              </w:tabs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A022C"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  <w:t>Lead Time</w:t>
            </w:r>
            <w:r w:rsidR="00C65E1C" w:rsidRPr="00EA022C"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(in </w:t>
            </w:r>
            <w:proofErr w:type="gramStart"/>
            <w:r w:rsidR="00C65E1C" w:rsidRPr="00EA022C"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  <w:t>Weeks)</w:t>
            </w:r>
            <w:r w:rsidR="00EA022C"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  <w:t>*</w:t>
            </w:r>
            <w:proofErr w:type="gramEnd"/>
          </w:p>
        </w:tc>
      </w:tr>
      <w:tr w:rsidR="00574622" w:rsidRPr="00EA022C" w14:paraId="01234AEC" w14:textId="77777777" w:rsidTr="00C65E1C">
        <w:trPr>
          <w:trHeight w:val="300"/>
        </w:trPr>
        <w:tc>
          <w:tcPr>
            <w:tcW w:w="5845" w:type="dxa"/>
            <w:tcBorders>
              <w:bottom w:val="single" w:sz="4" w:space="0" w:color="D6D6D6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4B31BC" w14:textId="77777777" w:rsidR="00574622" w:rsidRPr="00EA022C" w:rsidRDefault="00574622" w:rsidP="000D4774">
            <w:pPr>
              <w:tabs>
                <w:tab w:val="left" w:pos="1170"/>
              </w:tabs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Luxeline</w:t>
            </w:r>
            <w:proofErr w:type="spellEnd"/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 Interior Doors</w:t>
            </w:r>
          </w:p>
        </w:tc>
        <w:tc>
          <w:tcPr>
            <w:tcW w:w="4230" w:type="dxa"/>
            <w:tcBorders>
              <w:bottom w:val="single" w:sz="4" w:space="0" w:color="D6D6D6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BFD83B" w14:textId="0D292308" w:rsidR="00574622" w:rsidRPr="00EA022C" w:rsidRDefault="00574622" w:rsidP="00C65E1C">
            <w:pPr>
              <w:tabs>
                <w:tab w:val="left" w:pos="1170"/>
              </w:tabs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14-16</w:t>
            </w:r>
          </w:p>
        </w:tc>
      </w:tr>
      <w:tr w:rsidR="00574622" w:rsidRPr="00EA022C" w14:paraId="6784ED61" w14:textId="77777777" w:rsidTr="00C65E1C">
        <w:trPr>
          <w:trHeight w:val="326"/>
        </w:trPr>
        <w:tc>
          <w:tcPr>
            <w:tcW w:w="5845" w:type="dxa"/>
            <w:tcBorders>
              <w:top w:val="single" w:sz="4" w:space="0" w:color="D6D6D6"/>
              <w:bottom w:val="single" w:sz="4" w:space="0" w:color="D6D6D6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FE0112" w14:textId="77777777" w:rsidR="00574622" w:rsidRPr="00EA022C" w:rsidRDefault="00574622" w:rsidP="000D4774">
            <w:pPr>
              <w:tabs>
                <w:tab w:val="left" w:pos="1170"/>
              </w:tabs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Ecoline</w:t>
            </w:r>
            <w:proofErr w:type="spellEnd"/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 xml:space="preserve"> Interior Doors</w:t>
            </w:r>
          </w:p>
        </w:tc>
        <w:tc>
          <w:tcPr>
            <w:tcW w:w="4230" w:type="dxa"/>
            <w:tcBorders>
              <w:top w:val="single" w:sz="4" w:space="0" w:color="D6D6D6"/>
              <w:bottom w:val="single" w:sz="4" w:space="0" w:color="D6D6D6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7BF85D" w14:textId="7E3198CF" w:rsidR="00574622" w:rsidRPr="00EA022C" w:rsidRDefault="00574622" w:rsidP="00C65E1C">
            <w:pPr>
              <w:tabs>
                <w:tab w:val="left" w:pos="1170"/>
              </w:tabs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14-16</w:t>
            </w:r>
          </w:p>
        </w:tc>
      </w:tr>
      <w:tr w:rsidR="00574622" w:rsidRPr="00EA022C" w14:paraId="61954937" w14:textId="77777777" w:rsidTr="00C65E1C">
        <w:trPr>
          <w:trHeight w:val="75"/>
        </w:trPr>
        <w:tc>
          <w:tcPr>
            <w:tcW w:w="5845" w:type="dxa"/>
            <w:tcBorders>
              <w:top w:val="single" w:sz="4" w:space="0" w:color="D6D6D6"/>
              <w:bottom w:val="single" w:sz="4" w:space="0" w:color="D6D6D6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50123C8" w14:textId="1AE0C219" w:rsidR="00574622" w:rsidRPr="00EA022C" w:rsidRDefault="00574622" w:rsidP="000D4774">
            <w:pPr>
              <w:tabs>
                <w:tab w:val="left" w:pos="1170"/>
              </w:tabs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Steel Interior Doors</w:t>
            </w:r>
          </w:p>
        </w:tc>
        <w:tc>
          <w:tcPr>
            <w:tcW w:w="4230" w:type="dxa"/>
            <w:tcBorders>
              <w:top w:val="single" w:sz="4" w:space="0" w:color="D6D6D6"/>
              <w:bottom w:val="single" w:sz="4" w:space="0" w:color="D6D6D6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7C6914B" w14:textId="4FC03229" w:rsidR="00574622" w:rsidRPr="00EA022C" w:rsidRDefault="00574622" w:rsidP="00C65E1C">
            <w:pPr>
              <w:tabs>
                <w:tab w:val="left" w:pos="1170"/>
              </w:tabs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16-18</w:t>
            </w:r>
          </w:p>
        </w:tc>
      </w:tr>
      <w:tr w:rsidR="00C74D43" w:rsidRPr="00EA022C" w14:paraId="18D3381C" w14:textId="77777777" w:rsidTr="00C65E1C">
        <w:trPr>
          <w:trHeight w:val="75"/>
        </w:trPr>
        <w:tc>
          <w:tcPr>
            <w:tcW w:w="5845" w:type="dxa"/>
            <w:tcBorders>
              <w:top w:val="single" w:sz="4" w:space="0" w:color="D6D6D6"/>
              <w:bottom w:val="single" w:sz="4" w:space="0" w:color="D6D6D6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DB75191" w14:textId="48480225" w:rsidR="00C74D43" w:rsidRPr="00EA022C" w:rsidRDefault="00C74D43" w:rsidP="000D4774">
            <w:pPr>
              <w:tabs>
                <w:tab w:val="left" w:pos="1170"/>
              </w:tabs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Quick Ship Steel Interior Doors</w:t>
            </w:r>
          </w:p>
        </w:tc>
        <w:tc>
          <w:tcPr>
            <w:tcW w:w="4230" w:type="dxa"/>
            <w:tcBorders>
              <w:top w:val="single" w:sz="4" w:space="0" w:color="D6D6D6"/>
              <w:bottom w:val="single" w:sz="4" w:space="0" w:color="D6D6D6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CC125C7" w14:textId="05C94FA3" w:rsidR="00C74D43" w:rsidRPr="00EA022C" w:rsidRDefault="00C74D43" w:rsidP="00C65E1C">
            <w:pPr>
              <w:tabs>
                <w:tab w:val="left" w:pos="1170"/>
              </w:tabs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3-5</w:t>
            </w:r>
          </w:p>
        </w:tc>
      </w:tr>
    </w:tbl>
    <w:p w14:paraId="45C45448" w14:textId="77777777" w:rsidR="00B61E7C" w:rsidRPr="00EA022C" w:rsidRDefault="00B61E7C" w:rsidP="00B61E7C">
      <w:pPr>
        <w:shd w:val="clear" w:color="auto" w:fill="002060"/>
        <w:tabs>
          <w:tab w:val="left" w:pos="1170"/>
          <w:tab w:val="left" w:pos="9990"/>
        </w:tabs>
        <w:rPr>
          <w:rFonts w:eastAsia="Times New Roman" w:cstheme="minorHAnsi"/>
          <w:b/>
          <w:bCs/>
          <w:color w:val="FFFFFF" w:themeColor="background1"/>
          <w:kern w:val="0"/>
          <w:sz w:val="20"/>
          <w:szCs w:val="20"/>
          <w14:ligatures w14:val="none"/>
        </w:rPr>
      </w:pPr>
      <w:r w:rsidRPr="00EA022C">
        <w:rPr>
          <w:rFonts w:eastAsia="Times New Roman" w:cstheme="minorHAnsi"/>
          <w:b/>
          <w:bCs/>
          <w:color w:val="FFFFFF" w:themeColor="background1"/>
          <w:kern w:val="0"/>
          <w:sz w:val="20"/>
          <w:szCs w:val="20"/>
          <w14:ligatures w14:val="none"/>
        </w:rPr>
        <w:t>Carriage House Doors Garage Doors</w:t>
      </w:r>
    </w:p>
    <w:tbl>
      <w:tblPr>
        <w:tblW w:w="10075" w:type="dxa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5"/>
        <w:gridCol w:w="4230"/>
      </w:tblGrid>
      <w:tr w:rsidR="00C65E1C" w:rsidRPr="00EA022C" w14:paraId="2DE707BF" w14:textId="77777777" w:rsidTr="00C74D43">
        <w:trPr>
          <w:trHeight w:val="191"/>
          <w:tblHeader/>
        </w:trPr>
        <w:tc>
          <w:tcPr>
            <w:tcW w:w="5845" w:type="dxa"/>
            <w:shd w:val="clear" w:color="auto" w:fill="F5F5F5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E22C7E" w14:textId="77777777" w:rsidR="00C65E1C" w:rsidRPr="00EA022C" w:rsidRDefault="00C65E1C" w:rsidP="00D675A8">
            <w:pPr>
              <w:tabs>
                <w:tab w:val="left" w:pos="1170"/>
              </w:tabs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A022C"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  <w:t>Product</w:t>
            </w:r>
          </w:p>
        </w:tc>
        <w:tc>
          <w:tcPr>
            <w:tcW w:w="4230" w:type="dxa"/>
            <w:shd w:val="clear" w:color="auto" w:fill="F5F5F5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D1AB8C" w14:textId="36EB165F" w:rsidR="00C65E1C" w:rsidRPr="00EA022C" w:rsidRDefault="00C65E1C" w:rsidP="00C65E1C">
            <w:pPr>
              <w:tabs>
                <w:tab w:val="left" w:pos="1170"/>
              </w:tabs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A022C"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Lead Time (in </w:t>
            </w:r>
            <w:proofErr w:type="gramStart"/>
            <w:r w:rsidRPr="00EA022C"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  <w:t>Weeks)</w:t>
            </w:r>
            <w:r w:rsidR="00EA022C">
              <w:rPr>
                <w:rFonts w:eastAsia="Times New Roman" w:cstheme="minorHAnsi"/>
                <w:b/>
                <w:bCs/>
                <w:kern w:val="0"/>
                <w:sz w:val="20"/>
                <w:szCs w:val="20"/>
                <w14:ligatures w14:val="none"/>
              </w:rPr>
              <w:t>*</w:t>
            </w:r>
            <w:proofErr w:type="gramEnd"/>
          </w:p>
        </w:tc>
      </w:tr>
      <w:tr w:rsidR="00C65E1C" w:rsidRPr="00EA022C" w14:paraId="0801ADCA" w14:textId="77777777" w:rsidTr="00C65E1C">
        <w:trPr>
          <w:trHeight w:val="228"/>
        </w:trPr>
        <w:tc>
          <w:tcPr>
            <w:tcW w:w="5845" w:type="dxa"/>
            <w:tcBorders>
              <w:bottom w:val="single" w:sz="4" w:space="0" w:color="D6D6D6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210906" w14:textId="77777777" w:rsidR="00C65E1C" w:rsidRPr="00EA022C" w:rsidRDefault="00C65E1C" w:rsidP="00D675A8">
            <w:pPr>
              <w:tabs>
                <w:tab w:val="left" w:pos="1170"/>
              </w:tabs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Wood Doors</w:t>
            </w:r>
          </w:p>
        </w:tc>
        <w:tc>
          <w:tcPr>
            <w:tcW w:w="4230" w:type="dxa"/>
            <w:tcBorders>
              <w:bottom w:val="single" w:sz="4" w:space="0" w:color="D6D6D6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63EE76" w14:textId="1B513D91" w:rsidR="00C65E1C" w:rsidRPr="00EA022C" w:rsidRDefault="00C65E1C" w:rsidP="00C65E1C">
            <w:pPr>
              <w:tabs>
                <w:tab w:val="left" w:pos="1170"/>
              </w:tabs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6-8</w:t>
            </w:r>
          </w:p>
        </w:tc>
      </w:tr>
      <w:tr w:rsidR="00C65E1C" w:rsidRPr="00EA022C" w14:paraId="4D7F7EC3" w14:textId="77777777" w:rsidTr="00C65E1C">
        <w:trPr>
          <w:trHeight w:val="192"/>
        </w:trPr>
        <w:tc>
          <w:tcPr>
            <w:tcW w:w="5845" w:type="dxa"/>
            <w:tcBorders>
              <w:bottom w:val="single" w:sz="4" w:space="0" w:color="D6D6D6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74CF89" w14:textId="77777777" w:rsidR="00C65E1C" w:rsidRPr="00EA022C" w:rsidRDefault="00C65E1C" w:rsidP="00D675A8">
            <w:pPr>
              <w:tabs>
                <w:tab w:val="left" w:pos="1170"/>
              </w:tabs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Steel Doors</w:t>
            </w:r>
          </w:p>
        </w:tc>
        <w:tc>
          <w:tcPr>
            <w:tcW w:w="4230" w:type="dxa"/>
            <w:tcBorders>
              <w:bottom w:val="single" w:sz="4" w:space="0" w:color="D6D6D6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4A9A9A" w14:textId="16B3A205" w:rsidR="00C65E1C" w:rsidRPr="00EA022C" w:rsidRDefault="00C65E1C" w:rsidP="00C65E1C">
            <w:pPr>
              <w:tabs>
                <w:tab w:val="left" w:pos="1170"/>
              </w:tabs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5-7</w:t>
            </w:r>
          </w:p>
        </w:tc>
      </w:tr>
      <w:tr w:rsidR="00C65E1C" w:rsidRPr="00EA022C" w14:paraId="0FA40694" w14:textId="77777777" w:rsidTr="00C65E1C">
        <w:trPr>
          <w:trHeight w:val="318"/>
        </w:trPr>
        <w:tc>
          <w:tcPr>
            <w:tcW w:w="5845" w:type="dxa"/>
            <w:tcBorders>
              <w:bottom w:val="single" w:sz="4" w:space="0" w:color="D6D6D6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2ED29C" w14:textId="77777777" w:rsidR="00C65E1C" w:rsidRPr="00EA022C" w:rsidRDefault="00C65E1C" w:rsidP="00D675A8">
            <w:pPr>
              <w:tabs>
                <w:tab w:val="left" w:pos="1170"/>
              </w:tabs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Modern Doors</w:t>
            </w:r>
          </w:p>
        </w:tc>
        <w:tc>
          <w:tcPr>
            <w:tcW w:w="4230" w:type="dxa"/>
            <w:tcBorders>
              <w:bottom w:val="single" w:sz="4" w:space="0" w:color="D6D6D6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52875C" w14:textId="045B5217" w:rsidR="00C65E1C" w:rsidRPr="00EA022C" w:rsidRDefault="00C65E1C" w:rsidP="00C65E1C">
            <w:pPr>
              <w:tabs>
                <w:tab w:val="left" w:pos="1170"/>
              </w:tabs>
              <w:jc w:val="center"/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</w:pPr>
            <w:r w:rsidRPr="00EA022C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12-14</w:t>
            </w:r>
          </w:p>
        </w:tc>
      </w:tr>
    </w:tbl>
    <w:p w14:paraId="6940628D" w14:textId="2B5DDD09" w:rsidR="00064F37" w:rsidRPr="00EA022C" w:rsidRDefault="00EA022C" w:rsidP="00EA022C">
      <w:pPr>
        <w:tabs>
          <w:tab w:val="left" w:pos="1170"/>
        </w:tabs>
        <w:rPr>
          <w:rFonts w:eastAsia="Times New Roman" w:cstheme="minorHAnsi"/>
          <w:kern w:val="0"/>
          <w:sz w:val="22"/>
          <w:szCs w:val="22"/>
          <w14:ligatures w14:val="none"/>
        </w:rPr>
      </w:pPr>
      <w:r>
        <w:rPr>
          <w:rFonts w:eastAsia="Times New Roman" w:cstheme="minorHAnsi"/>
          <w:kern w:val="0"/>
          <w:sz w:val="22"/>
          <w:szCs w:val="22"/>
          <w14:ligatures w14:val="none"/>
        </w:rPr>
        <w:t xml:space="preserve">*Please add 1 week for California delivery locations. </w:t>
      </w:r>
    </w:p>
    <w:sectPr w:rsidR="00064F37" w:rsidRPr="00EA022C" w:rsidSect="00C74D43">
      <w:headerReference w:type="default" r:id="rId10"/>
      <w:footerReference w:type="default" r:id="rId11"/>
      <w:pgSz w:w="12240" w:h="15840"/>
      <w:pgMar w:top="2250" w:right="720" w:bottom="0" w:left="1440" w:header="720" w:footer="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539D3" w14:textId="77777777" w:rsidR="003F12A6" w:rsidRDefault="003F12A6" w:rsidP="004765BF">
      <w:r>
        <w:separator/>
      </w:r>
    </w:p>
  </w:endnote>
  <w:endnote w:type="continuationSeparator" w:id="0">
    <w:p w14:paraId="16294357" w14:textId="77777777" w:rsidR="003F12A6" w:rsidRDefault="003F12A6" w:rsidP="004765BF">
      <w:r>
        <w:continuationSeparator/>
      </w:r>
    </w:p>
  </w:endnote>
  <w:endnote w:type="continuationNotice" w:id="1">
    <w:p w14:paraId="1F571B2C" w14:textId="77777777" w:rsidR="003F12A6" w:rsidRDefault="003F12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C8B76" w14:textId="47B1FECA" w:rsidR="001A6D8D" w:rsidRDefault="001A6D8D" w:rsidP="001A6D8D">
    <w:pPr>
      <w:pStyle w:val="Footer"/>
      <w:tabs>
        <w:tab w:val="clear" w:pos="4680"/>
        <w:tab w:val="left" w:pos="630"/>
      </w:tabs>
      <w:spacing w:line="360" w:lineRule="auto"/>
      <w:jc w:val="right"/>
      <w:rPr>
        <w:rFonts w:ascii="Gotham Book" w:hAnsi="Gotham Book"/>
        <w:sz w:val="22"/>
        <w:szCs w:val="22"/>
      </w:rPr>
    </w:pPr>
    <w:r>
      <w:rPr>
        <w:rFonts w:ascii="Gotham Book" w:hAnsi="Gotham Book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12887569" wp14:editId="560562F2">
          <wp:simplePos x="0" y="0"/>
          <wp:positionH relativeFrom="column">
            <wp:posOffset>4057650</wp:posOffset>
          </wp:positionH>
          <wp:positionV relativeFrom="paragraph">
            <wp:posOffset>-1905524</wp:posOffset>
          </wp:positionV>
          <wp:extent cx="2597947" cy="2881908"/>
          <wp:effectExtent l="0" t="0" r="5715" b="1270"/>
          <wp:wrapNone/>
          <wp:docPr id="12705325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71301" name="Picture 1"/>
                  <pic:cNvPicPr/>
                </pic:nvPicPr>
                <pic:blipFill>
                  <a:blip r:embed="rId1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7947" cy="2881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88B46E" w14:textId="3C20CF6B" w:rsidR="004428A3" w:rsidRDefault="00C74D43" w:rsidP="00C74D43">
    <w:pPr>
      <w:pStyle w:val="Footer"/>
      <w:tabs>
        <w:tab w:val="clear" w:pos="4680"/>
        <w:tab w:val="left" w:pos="630"/>
      </w:tabs>
      <w:jc w:val="center"/>
      <w:rPr>
        <w:rFonts w:ascii="Gotham Book" w:hAnsi="Gotham Book"/>
        <w:sz w:val="22"/>
        <w:szCs w:val="22"/>
      </w:rPr>
    </w:pPr>
    <w:r w:rsidRPr="00C74D43">
      <w:rPr>
        <w:rFonts w:eastAsia="Times New Roman" w:cstheme="minorHAnsi"/>
        <w:kern w:val="0"/>
        <w:sz w:val="22"/>
        <w:szCs w:val="22"/>
        <w14:ligatures w14:val="none"/>
      </w:rPr>
      <w:t>Custom requests may affect lead times. Contact us at 800-334-4263 for specifics.</w:t>
    </w:r>
    <w:r>
      <w:rPr>
        <w:rFonts w:eastAsia="Times New Roman" w:cstheme="minorHAnsi"/>
        <w:kern w:val="0"/>
        <w:sz w:val="22"/>
        <w:szCs w:val="22"/>
        <w14:ligatures w14:val="none"/>
      </w:rPr>
      <w:t xml:space="preserve">                                </w:t>
    </w:r>
    <w:r w:rsidR="004428A3" w:rsidRPr="004428A3">
      <w:rPr>
        <w:rFonts w:ascii="Gotham Book" w:hAnsi="Gotham Book"/>
        <w:sz w:val="22"/>
        <w:szCs w:val="22"/>
      </w:rPr>
      <w:t>800-334-4263</w:t>
    </w:r>
  </w:p>
  <w:p w14:paraId="378B4C90" w14:textId="2FBE4DEA" w:rsidR="00C74D43" w:rsidRDefault="004428A3" w:rsidP="00C74D43">
    <w:pPr>
      <w:tabs>
        <w:tab w:val="left" w:pos="1170"/>
      </w:tabs>
      <w:jc w:val="right"/>
      <w:rPr>
        <w:rFonts w:ascii="Gotham Book" w:hAnsi="Gotham Book"/>
        <w:sz w:val="22"/>
        <w:szCs w:val="22"/>
      </w:rPr>
    </w:pPr>
    <w:r>
      <w:rPr>
        <w:rFonts w:ascii="Gotham Book" w:hAnsi="Gotham Book"/>
        <w:sz w:val="22"/>
        <w:szCs w:val="22"/>
      </w:rPr>
      <w:t>104 Industrial C</w:t>
    </w:r>
    <w:r w:rsidR="00C74D43">
      <w:rPr>
        <w:rFonts w:ascii="Gotham Book" w:hAnsi="Gotham Book"/>
        <w:sz w:val="22"/>
        <w:szCs w:val="22"/>
      </w:rPr>
      <w:t>ourt |</w:t>
    </w:r>
    <w:r w:rsidR="00CB75AC">
      <w:rPr>
        <w:rFonts w:ascii="Gotham Book" w:hAnsi="Gotham Book"/>
        <w:sz w:val="22"/>
        <w:szCs w:val="22"/>
      </w:rPr>
      <w:t>Galt, CA 9563</w:t>
    </w:r>
    <w:r w:rsidR="001A6D8D">
      <w:rPr>
        <w:rFonts w:ascii="Gotham Book" w:hAnsi="Gotham Book"/>
        <w:sz w:val="22"/>
        <w:szCs w:val="22"/>
      </w:rPr>
      <w:t>2</w:t>
    </w:r>
    <w:r w:rsidR="00C74D43">
      <w:rPr>
        <w:rFonts w:ascii="Gotham Book" w:hAnsi="Gotham Book"/>
        <w:sz w:val="22"/>
        <w:szCs w:val="22"/>
      </w:rPr>
      <w:t xml:space="preserve"> </w:t>
    </w:r>
  </w:p>
  <w:p w14:paraId="1F3AE32A" w14:textId="10736F8E" w:rsidR="004765BF" w:rsidRPr="001A6D8D" w:rsidRDefault="00CB75AC" w:rsidP="00C74D43">
    <w:pPr>
      <w:tabs>
        <w:tab w:val="left" w:pos="1170"/>
      </w:tabs>
      <w:jc w:val="right"/>
      <w:rPr>
        <w:rFonts w:ascii="Gotham Book" w:hAnsi="Gotham Book"/>
        <w:sz w:val="22"/>
        <w:szCs w:val="22"/>
      </w:rPr>
    </w:pPr>
    <w:r w:rsidRPr="001A6D8D">
      <w:rPr>
        <w:rFonts w:ascii="Gotham Book" w:hAnsi="Gotham Book"/>
        <w:sz w:val="22"/>
        <w:szCs w:val="22"/>
      </w:rPr>
      <w:t>BMDusa.com</w:t>
    </w:r>
  </w:p>
  <w:p w14:paraId="525CB2AF" w14:textId="77777777" w:rsidR="001A6D8D" w:rsidRDefault="001A6D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2BAAF" w14:textId="77777777" w:rsidR="003F12A6" w:rsidRDefault="003F12A6" w:rsidP="004765BF">
      <w:r>
        <w:separator/>
      </w:r>
    </w:p>
  </w:footnote>
  <w:footnote w:type="continuationSeparator" w:id="0">
    <w:p w14:paraId="5DA9EC9F" w14:textId="77777777" w:rsidR="003F12A6" w:rsidRDefault="003F12A6" w:rsidP="004765BF">
      <w:r>
        <w:continuationSeparator/>
      </w:r>
    </w:p>
  </w:footnote>
  <w:footnote w:type="continuationNotice" w:id="1">
    <w:p w14:paraId="7F1DB8D3" w14:textId="77777777" w:rsidR="003F12A6" w:rsidRDefault="003F12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3424C" w14:textId="0FA90ECC" w:rsidR="004765BF" w:rsidRDefault="00507096" w:rsidP="00822DF7">
    <w:pPr>
      <w:pStyle w:val="Header"/>
      <w:tabs>
        <w:tab w:val="clear" w:pos="9360"/>
        <w:tab w:val="right" w:pos="9810"/>
      </w:tabs>
      <w:ind w:left="-720"/>
    </w:pPr>
    <w:r w:rsidRPr="00507096">
      <w:rPr>
        <w:noProof/>
      </w:rPr>
      <w:drawing>
        <wp:inline distT="0" distB="0" distL="0" distR="0" wp14:anchorId="7D8C5BA2" wp14:editId="26D97AED">
          <wp:extent cx="1309779" cy="831605"/>
          <wp:effectExtent l="0" t="0" r="0" b="0"/>
          <wp:docPr id="2000310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362603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779" cy="831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63D1"/>
    <w:multiLevelType w:val="multilevel"/>
    <w:tmpl w:val="1610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893F99"/>
    <w:multiLevelType w:val="multilevel"/>
    <w:tmpl w:val="453E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684712"/>
    <w:multiLevelType w:val="multilevel"/>
    <w:tmpl w:val="5CBC2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975A12"/>
    <w:multiLevelType w:val="hybridMultilevel"/>
    <w:tmpl w:val="2E222F5E"/>
    <w:lvl w:ilvl="0" w:tplc="5052D036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F3F97"/>
    <w:multiLevelType w:val="multilevel"/>
    <w:tmpl w:val="7E6A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3995282">
    <w:abstractNumId w:val="1"/>
  </w:num>
  <w:num w:numId="2" w16cid:durableId="654796297">
    <w:abstractNumId w:val="0"/>
  </w:num>
  <w:num w:numId="3" w16cid:durableId="1181503145">
    <w:abstractNumId w:val="2"/>
  </w:num>
  <w:num w:numId="4" w16cid:durableId="606548990">
    <w:abstractNumId w:val="4"/>
  </w:num>
  <w:num w:numId="5" w16cid:durableId="2079404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BF"/>
    <w:rsid w:val="00001550"/>
    <w:rsid w:val="0001591D"/>
    <w:rsid w:val="0002668E"/>
    <w:rsid w:val="00064F37"/>
    <w:rsid w:val="000851F0"/>
    <w:rsid w:val="000D4774"/>
    <w:rsid w:val="00103192"/>
    <w:rsid w:val="0016263C"/>
    <w:rsid w:val="001A6D8D"/>
    <w:rsid w:val="00257591"/>
    <w:rsid w:val="00262208"/>
    <w:rsid w:val="0039076A"/>
    <w:rsid w:val="00392FA0"/>
    <w:rsid w:val="003A05FC"/>
    <w:rsid w:val="003A7500"/>
    <w:rsid w:val="003E0925"/>
    <w:rsid w:val="003F12A6"/>
    <w:rsid w:val="004428A3"/>
    <w:rsid w:val="004765BF"/>
    <w:rsid w:val="004858A8"/>
    <w:rsid w:val="00491564"/>
    <w:rsid w:val="004D6670"/>
    <w:rsid w:val="00507096"/>
    <w:rsid w:val="00574622"/>
    <w:rsid w:val="00737B28"/>
    <w:rsid w:val="007B772B"/>
    <w:rsid w:val="00814FCE"/>
    <w:rsid w:val="00822DF7"/>
    <w:rsid w:val="00843286"/>
    <w:rsid w:val="0086191D"/>
    <w:rsid w:val="0088643A"/>
    <w:rsid w:val="008A0448"/>
    <w:rsid w:val="008F330F"/>
    <w:rsid w:val="009E3E9A"/>
    <w:rsid w:val="009E41F1"/>
    <w:rsid w:val="009F7A5E"/>
    <w:rsid w:val="00A30D45"/>
    <w:rsid w:val="00A94F05"/>
    <w:rsid w:val="00AE210B"/>
    <w:rsid w:val="00B15C33"/>
    <w:rsid w:val="00B4634B"/>
    <w:rsid w:val="00B477C6"/>
    <w:rsid w:val="00B61E7C"/>
    <w:rsid w:val="00BF05D4"/>
    <w:rsid w:val="00C62A8E"/>
    <w:rsid w:val="00C65E1C"/>
    <w:rsid w:val="00C73B21"/>
    <w:rsid w:val="00C740A9"/>
    <w:rsid w:val="00C74D43"/>
    <w:rsid w:val="00CB75AC"/>
    <w:rsid w:val="00D57770"/>
    <w:rsid w:val="00D85923"/>
    <w:rsid w:val="00E3275E"/>
    <w:rsid w:val="00E45C76"/>
    <w:rsid w:val="00E50559"/>
    <w:rsid w:val="00E90000"/>
    <w:rsid w:val="00EA022C"/>
    <w:rsid w:val="00EB048E"/>
    <w:rsid w:val="00EB2906"/>
    <w:rsid w:val="00ED4709"/>
    <w:rsid w:val="00F3153E"/>
    <w:rsid w:val="00F8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7153C"/>
  <w15:chartTrackingRefBased/>
  <w15:docId w15:val="{6DC84A5F-9125-604F-9E86-1E1F3325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6670"/>
    <w:rPr>
      <w:color w:val="98C2AA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6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5BF"/>
  </w:style>
  <w:style w:type="paragraph" w:styleId="Footer">
    <w:name w:val="footer"/>
    <w:basedOn w:val="Normal"/>
    <w:link w:val="FooterChar"/>
    <w:uiPriority w:val="99"/>
    <w:unhideWhenUsed/>
    <w:rsid w:val="00476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5BF"/>
  </w:style>
  <w:style w:type="paragraph" w:styleId="NormalWeb">
    <w:name w:val="Normal (Web)"/>
    <w:basedOn w:val="Normal"/>
    <w:uiPriority w:val="99"/>
    <w:unhideWhenUsed/>
    <w:rsid w:val="009F7A5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861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2631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  <w:div w:id="17242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78936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  <w:div w:id="20402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6CEF5D7AED64692CA71EE68D2BA05" ma:contentTypeVersion="14" ma:contentTypeDescription="Create a new document." ma:contentTypeScope="" ma:versionID="5fda90eaa743e532c852cd328e6652ed">
  <xsd:schema xmlns:xsd="http://www.w3.org/2001/XMLSchema" xmlns:xs="http://www.w3.org/2001/XMLSchema" xmlns:p="http://schemas.microsoft.com/office/2006/metadata/properties" xmlns:ns2="0ece5e25-b936-444e-8e3a-b609f73c3d89" xmlns:ns3="6c62ec33-5e1c-42ee-8999-f7443ae377c6" targetNamespace="http://schemas.microsoft.com/office/2006/metadata/properties" ma:root="true" ma:fieldsID="f5013e689c5d5951743187f5b16fe8ef" ns2:_="" ns3:_="">
    <xsd:import namespace="0ece5e25-b936-444e-8e3a-b609f73c3d89"/>
    <xsd:import namespace="6c62ec33-5e1c-42ee-8999-f7443ae377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e5e25-b936-444e-8e3a-b609f73c3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e22197b-e18c-4356-ac37-cb3523ece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2ec33-5e1c-42ee-8999-f7443ae377c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8cfa8b-bdac-4857-bbca-7450b4c659cc}" ma:internalName="TaxCatchAll" ma:showField="CatchAllData" ma:web="6c62ec33-5e1c-42ee-8999-f7443ae377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ce5e25-b936-444e-8e3a-b609f73c3d89">
      <Terms xmlns="http://schemas.microsoft.com/office/infopath/2007/PartnerControls"/>
    </lcf76f155ced4ddcb4097134ff3c332f>
    <TaxCatchAll xmlns="6c62ec33-5e1c-42ee-8999-f7443ae377c6" xsi:nil="true"/>
  </documentManagement>
</p:properties>
</file>

<file path=customXml/itemProps1.xml><?xml version="1.0" encoding="utf-8"?>
<ds:datastoreItem xmlns:ds="http://schemas.openxmlformats.org/officeDocument/2006/customXml" ds:itemID="{A9899699-0019-482B-902C-97904B51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AA7845-AA69-4130-B8B5-AEF2B7DF0439}"/>
</file>

<file path=customXml/itemProps3.xml><?xml version="1.0" encoding="utf-8"?>
<ds:datastoreItem xmlns:ds="http://schemas.openxmlformats.org/officeDocument/2006/customXml" ds:itemID="{35EF134D-3FD4-4196-9628-20B6CF5D299E}">
  <ds:schemaRefs>
    <ds:schemaRef ds:uri="http://schemas.microsoft.com/office/2006/metadata/properties"/>
    <ds:schemaRef ds:uri="http://schemas.microsoft.com/office/infopath/2007/PartnerControls"/>
    <ds:schemaRef ds:uri="0ece5e25-b936-444e-8e3a-b609f73c3d89"/>
    <ds:schemaRef ds:uri="6c62ec33-5e1c-42ee-8999-f7443ae377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 Gangle</dc:creator>
  <cp:keywords/>
  <dc:description/>
  <cp:lastModifiedBy>Colleen Devlin</cp:lastModifiedBy>
  <cp:revision>2</cp:revision>
  <cp:lastPrinted>2023-10-05T23:35:00Z</cp:lastPrinted>
  <dcterms:created xsi:type="dcterms:W3CDTF">2025-03-11T17:53:00Z</dcterms:created>
  <dcterms:modified xsi:type="dcterms:W3CDTF">2025-03-11T17:53:00Z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0x01010083A6CEF5D7AED64692CA71EE68D2BA05</vt:lpwstr>
  </property>
  <property fmtid="{D5CDD505-2E9C-101B-9397-08002B2CF9AE}" pid="3" name="MediaServiceImageTags">
    <vt:lpwstr/>
  </property>
</Properties>
</file>